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143E59" w:rsidTr="00697CC0">
        <w:tc>
          <w:tcPr>
            <w:tcW w:w="1838" w:type="dxa"/>
          </w:tcPr>
          <w:p w:rsidR="00143E59" w:rsidRPr="00D728C1" w:rsidRDefault="00143E59" w:rsidP="00697CC0">
            <w:pPr>
              <w:rPr>
                <w:b/>
                <w:i/>
              </w:rPr>
            </w:pPr>
            <w:r w:rsidRPr="00D728C1">
              <w:rPr>
                <w:b/>
                <w:i/>
              </w:rPr>
              <w:t>Предмети</w:t>
            </w:r>
          </w:p>
        </w:tc>
        <w:tc>
          <w:tcPr>
            <w:tcW w:w="7791" w:type="dxa"/>
          </w:tcPr>
          <w:p w:rsidR="00143E59" w:rsidRDefault="00143E59" w:rsidP="00697CC0">
            <w:pPr>
              <w:rPr>
                <w:b/>
                <w:i/>
              </w:rPr>
            </w:pPr>
            <w:r w:rsidRPr="00D728C1">
              <w:rPr>
                <w:b/>
                <w:i/>
              </w:rPr>
              <w:t xml:space="preserve">Домашнє завдання 10-Б </w:t>
            </w:r>
          </w:p>
          <w:p w:rsidR="00143E59" w:rsidRPr="00D728C1" w:rsidRDefault="00143E59" w:rsidP="00697CC0">
            <w:pPr>
              <w:rPr>
                <w:b/>
                <w:i/>
              </w:rPr>
            </w:pPr>
            <w:r w:rsidRPr="00D728C1">
              <w:rPr>
                <w:b/>
                <w:i/>
              </w:rPr>
              <w:t>за 01.03.2018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r>
              <w:t>Історія України</w:t>
            </w:r>
          </w:p>
        </w:tc>
        <w:tc>
          <w:tcPr>
            <w:tcW w:w="7791" w:type="dxa"/>
          </w:tcPr>
          <w:p w:rsidR="00143E59" w:rsidRDefault="00143E59" w:rsidP="00697CC0">
            <w:r>
              <w:t>Параграф 64, відповісти на питання 1-8(письмово)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r>
              <w:t>Англійська мова</w:t>
            </w:r>
          </w:p>
        </w:tc>
        <w:tc>
          <w:tcPr>
            <w:tcW w:w="7791" w:type="dxa"/>
          </w:tcPr>
          <w:p w:rsidR="00143E59" w:rsidRDefault="00143E59" w:rsidP="00697CC0">
            <w:r>
              <w:t>Твір-опис «Географічне положення США»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proofErr w:type="spellStart"/>
            <w:r>
              <w:t>Укр</w:t>
            </w:r>
            <w:proofErr w:type="spellEnd"/>
            <w:r>
              <w:t>. література</w:t>
            </w:r>
          </w:p>
        </w:tc>
        <w:tc>
          <w:tcPr>
            <w:tcW w:w="7791" w:type="dxa"/>
          </w:tcPr>
          <w:p w:rsidR="00143E59" w:rsidRDefault="00143E59" w:rsidP="00697CC0">
            <w:r>
              <w:t>Скласти хронологічну таблицю «Життя і творчість В. Стефаника», читати «Камінний хрест»</w:t>
            </w:r>
          </w:p>
        </w:tc>
      </w:tr>
      <w:tr w:rsidR="00143E59" w:rsidTr="00143E59">
        <w:trPr>
          <w:trHeight w:val="328"/>
        </w:trPr>
        <w:tc>
          <w:tcPr>
            <w:tcW w:w="1838" w:type="dxa"/>
          </w:tcPr>
          <w:p w:rsidR="00143E59" w:rsidRDefault="00143E59" w:rsidP="00697CC0">
            <w:r>
              <w:t>Хімія</w:t>
            </w:r>
          </w:p>
        </w:tc>
        <w:tc>
          <w:tcPr>
            <w:tcW w:w="7791" w:type="dxa"/>
          </w:tcPr>
          <w:p w:rsidR="00143E59" w:rsidRDefault="00143E59" w:rsidP="00697CC0">
            <w:r>
              <w:t>Параграф 22(опрацювати), вправи №214, 216(а) (виконати письмово)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proofErr w:type="spellStart"/>
            <w:r>
              <w:t>Заруб</w:t>
            </w:r>
            <w:proofErr w:type="spellEnd"/>
            <w:r>
              <w:t>. літ</w:t>
            </w:r>
          </w:p>
        </w:tc>
        <w:tc>
          <w:tcPr>
            <w:tcW w:w="7791" w:type="dxa"/>
          </w:tcPr>
          <w:p w:rsidR="00143E59" w:rsidRDefault="00143E59" w:rsidP="00697CC0">
            <w:r>
              <w:t>Вивчити вірш Ш. Бодлера «Альбатрос»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r>
              <w:t>Фізика</w:t>
            </w:r>
          </w:p>
        </w:tc>
        <w:tc>
          <w:tcPr>
            <w:tcW w:w="7791" w:type="dxa"/>
          </w:tcPr>
          <w:p w:rsidR="00143E59" w:rsidRDefault="00143E59" w:rsidP="00697CC0">
            <w:r>
              <w:t>Параграфи 47, 48 конспект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r>
              <w:t>Всесвітня історія</w:t>
            </w:r>
          </w:p>
        </w:tc>
        <w:tc>
          <w:tcPr>
            <w:tcW w:w="7791" w:type="dxa"/>
          </w:tcPr>
          <w:p w:rsidR="00143E59" w:rsidRDefault="00143E59" w:rsidP="00697CC0">
            <w:r>
              <w:t>Параграфи 26-27 конспект</w:t>
            </w:r>
          </w:p>
        </w:tc>
      </w:tr>
      <w:tr w:rsidR="00143E59" w:rsidTr="00697CC0">
        <w:tc>
          <w:tcPr>
            <w:tcW w:w="1838" w:type="dxa"/>
          </w:tcPr>
          <w:p w:rsidR="00143E59" w:rsidRDefault="00143E59" w:rsidP="00697CC0">
            <w:r>
              <w:t>Геометрія</w:t>
            </w:r>
          </w:p>
        </w:tc>
        <w:tc>
          <w:tcPr>
            <w:tcW w:w="7791" w:type="dxa"/>
          </w:tcPr>
          <w:p w:rsidR="00143E59" w:rsidRDefault="00143E59" w:rsidP="00697CC0">
            <w:r>
              <w:t>Повторити: відстань між точками і прямокутну систему координат у просторі</w:t>
            </w:r>
            <w:bookmarkStart w:id="0" w:name="_GoBack"/>
            <w:bookmarkEnd w:id="0"/>
          </w:p>
        </w:tc>
      </w:tr>
    </w:tbl>
    <w:p w:rsidR="004B3AB9" w:rsidRDefault="004B3AB9"/>
    <w:sectPr w:rsidR="004B3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9"/>
    <w:rsid w:val="00143E59"/>
    <w:rsid w:val="004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DB32"/>
  <w15:chartTrackingRefBased/>
  <w15:docId w15:val="{20CADEB1-C51A-4051-9F3D-C5E0C1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2018-03-01T11:16:00Z</dcterms:created>
  <dcterms:modified xsi:type="dcterms:W3CDTF">2018-03-01T11:23:00Z</dcterms:modified>
</cp:coreProperties>
</file>